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8F64" w14:textId="77777777" w:rsidR="000B5C53" w:rsidRPr="0098384D" w:rsidRDefault="000B5C53" w:rsidP="00D730C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4722E3E3" wp14:editId="208D5621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ECE7C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1145F1D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55919CDF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4E3BFFD6" w14:textId="77777777" w:rsidR="000B5C53" w:rsidRPr="00906B85" w:rsidRDefault="000B5C53" w:rsidP="000B5C53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6ED29300" w14:textId="77777777" w:rsidR="000B5C53" w:rsidRDefault="000B5C53" w:rsidP="000B5C53">
      <w:pPr>
        <w:pStyle w:val="Brezrazmikov"/>
        <w:jc w:val="both"/>
      </w:pPr>
    </w:p>
    <w:p w14:paraId="1F5E542C" w14:textId="77777777" w:rsidR="00A169C1" w:rsidRPr="00B16EC3" w:rsidRDefault="00B16EC3" w:rsidP="000B5C53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CFE87E" w14:textId="77777777" w:rsidR="00A169C1" w:rsidRDefault="00A169C1" w:rsidP="000B5C53">
      <w:pPr>
        <w:pStyle w:val="Brezrazmikov"/>
        <w:jc w:val="both"/>
      </w:pPr>
    </w:p>
    <w:p w14:paraId="4316C858" w14:textId="2706CF72" w:rsidR="000B5C53" w:rsidRPr="00955A3E" w:rsidRDefault="0002688F" w:rsidP="000B5C53">
      <w:pPr>
        <w:pStyle w:val="Brezrazmikov"/>
        <w:jc w:val="both"/>
        <w:rPr>
          <w:u w:val="single"/>
        </w:rPr>
      </w:pPr>
      <w:r>
        <w:t xml:space="preserve">Štev. </w:t>
      </w:r>
      <w:r w:rsidR="005F4885">
        <w:t>410-61/2025</w:t>
      </w:r>
      <w:r w:rsidR="00955A3E">
        <w:tab/>
      </w:r>
      <w:r w:rsidR="00955A3E">
        <w:tab/>
      </w:r>
      <w:r w:rsidR="00955A3E">
        <w:tab/>
      </w:r>
      <w:r w:rsidR="00955A3E">
        <w:tab/>
      </w:r>
      <w:r w:rsidR="00955A3E">
        <w:tab/>
      </w:r>
      <w:r w:rsidR="00955A3E">
        <w:tab/>
      </w:r>
    </w:p>
    <w:p w14:paraId="5C10B601" w14:textId="1B737F93" w:rsidR="000B5C53" w:rsidRDefault="000B5C53" w:rsidP="000B5C53">
      <w:pPr>
        <w:pStyle w:val="Brezrazmikov"/>
        <w:jc w:val="both"/>
      </w:pPr>
      <w:r>
        <w:t xml:space="preserve">Dne </w:t>
      </w:r>
      <w:r w:rsidR="00154202">
        <w:t xml:space="preserve"> </w:t>
      </w:r>
      <w:r w:rsidR="00251380">
        <w:tab/>
      </w:r>
      <w:r w:rsidR="00251380">
        <w:tab/>
      </w:r>
      <w:r w:rsidR="00251380">
        <w:tab/>
      </w:r>
      <w:r w:rsidR="00251380">
        <w:tab/>
      </w:r>
      <w:r w:rsidR="00251380">
        <w:tab/>
      </w:r>
      <w:r w:rsidR="00251380">
        <w:tab/>
      </w:r>
      <w:r w:rsidR="00251380">
        <w:tab/>
      </w:r>
      <w:r w:rsidR="00251380">
        <w:tab/>
      </w:r>
      <w:r w:rsidR="00251380">
        <w:rPr>
          <w:u w:val="single"/>
        </w:rPr>
        <w:t>predlog sklepa</w:t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54202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1062E0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  <w:r w:rsidR="00A169C1">
        <w:tab/>
      </w:r>
    </w:p>
    <w:p w14:paraId="08232819" w14:textId="77777777" w:rsidR="000B5C53" w:rsidRDefault="00914D51" w:rsidP="000B5C5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C5F17E" w14:textId="77777777" w:rsidR="006B797F" w:rsidRDefault="006B797F" w:rsidP="000B5C53">
      <w:pPr>
        <w:pStyle w:val="Brezrazmikov"/>
        <w:jc w:val="both"/>
      </w:pPr>
    </w:p>
    <w:p w14:paraId="0FCE4146" w14:textId="77777777" w:rsidR="00A169C1" w:rsidRDefault="00A169C1" w:rsidP="000B5C53">
      <w:pPr>
        <w:pStyle w:val="Brezrazmikov"/>
        <w:jc w:val="both"/>
      </w:pPr>
    </w:p>
    <w:p w14:paraId="76AACD61" w14:textId="77777777" w:rsidR="00A169C1" w:rsidRDefault="00A169C1" w:rsidP="000B5C53">
      <w:pPr>
        <w:pStyle w:val="Brezrazmikov"/>
        <w:jc w:val="both"/>
      </w:pPr>
    </w:p>
    <w:p w14:paraId="1195EFDD" w14:textId="74E926FA" w:rsidR="00A169C1" w:rsidRDefault="00EA1CAC" w:rsidP="000B5C53">
      <w:pPr>
        <w:pStyle w:val="Brezrazmikov"/>
        <w:jc w:val="both"/>
      </w:pPr>
      <w:r>
        <w:t>Na podlagi 15. člena Statuta Občine Kidričevo (Uradno glasilo slovenskih občin št. 62/16</w:t>
      </w:r>
      <w:r w:rsidR="00F30FF6">
        <w:t xml:space="preserve"> in </w:t>
      </w:r>
      <w:r>
        <w:t>16/18) je občinski svet Občine Kidričevo, na sovji</w:t>
      </w:r>
      <w:r w:rsidR="00955A3E">
        <w:t xml:space="preserve"> </w:t>
      </w:r>
      <w:r w:rsidR="00251380">
        <w:t>___</w:t>
      </w:r>
      <w:r w:rsidR="006B797F">
        <w:t>.</w:t>
      </w:r>
      <w:r w:rsidR="00E26D68">
        <w:t xml:space="preserve"> redni</w:t>
      </w:r>
      <w:r>
        <w:t xml:space="preserve"> seji, dne </w:t>
      </w:r>
      <w:r w:rsidR="00251380">
        <w:t>__________</w:t>
      </w:r>
      <w:r>
        <w:t xml:space="preserve"> sprejel</w:t>
      </w:r>
    </w:p>
    <w:p w14:paraId="401F9ADF" w14:textId="77777777" w:rsidR="00A1752C" w:rsidRDefault="00A1752C" w:rsidP="00D22F5F">
      <w:pPr>
        <w:pStyle w:val="Brezrazmikov"/>
        <w:jc w:val="both"/>
      </w:pPr>
    </w:p>
    <w:p w14:paraId="17852F96" w14:textId="77777777" w:rsidR="00EF11FE" w:rsidRDefault="00EF11FE" w:rsidP="00D22F5F">
      <w:pPr>
        <w:pStyle w:val="Brezrazmikov"/>
        <w:jc w:val="both"/>
      </w:pPr>
    </w:p>
    <w:p w14:paraId="6B7F4769" w14:textId="77777777" w:rsidR="000B5C53" w:rsidRDefault="000B5C53" w:rsidP="000B5C53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0CE370A6" w14:textId="77777777" w:rsidR="000B5C53" w:rsidRDefault="000B5C53" w:rsidP="000B5C53">
      <w:pPr>
        <w:pStyle w:val="Brezrazmikov"/>
        <w:jc w:val="center"/>
        <w:rPr>
          <w:b/>
          <w:sz w:val="28"/>
        </w:rPr>
      </w:pPr>
    </w:p>
    <w:p w14:paraId="0C653A31" w14:textId="77777777" w:rsidR="00EF11FE" w:rsidRDefault="00EF11FE" w:rsidP="00D22F5F">
      <w:pPr>
        <w:pStyle w:val="Brezrazmikov"/>
        <w:jc w:val="both"/>
      </w:pPr>
    </w:p>
    <w:p w14:paraId="227631E2" w14:textId="77777777" w:rsidR="00EF11FE" w:rsidRDefault="00EF11FE" w:rsidP="00D22F5F">
      <w:pPr>
        <w:pStyle w:val="Brezrazmikov"/>
        <w:jc w:val="both"/>
      </w:pPr>
    </w:p>
    <w:p w14:paraId="2B647AE7" w14:textId="3269297C" w:rsidR="0002688F" w:rsidRDefault="00EF11FE" w:rsidP="0002688F">
      <w:pPr>
        <w:pStyle w:val="Brezrazmikov"/>
        <w:jc w:val="both"/>
      </w:pPr>
      <w:r>
        <w:t xml:space="preserve">Občinski svet Občine Kidričevo </w:t>
      </w:r>
      <w:r w:rsidR="00B062B3">
        <w:t xml:space="preserve">sprejme </w:t>
      </w:r>
      <w:bookmarkStart w:id="0" w:name="_Hlk207964042"/>
      <w:r w:rsidR="00251380">
        <w:t>Letno poročilo o izvedenih ukrepih iz akcijskega energetskega koncepta in o njihovih učinkih v letu 2025</w:t>
      </w:r>
      <w:r w:rsidR="00A9276C">
        <w:t>.</w:t>
      </w:r>
      <w:r w:rsidR="00236E7A">
        <w:t xml:space="preserve"> </w:t>
      </w:r>
      <w:bookmarkEnd w:id="0"/>
    </w:p>
    <w:p w14:paraId="48CBB48D" w14:textId="77777777" w:rsidR="0002688F" w:rsidRDefault="0002688F" w:rsidP="0002688F">
      <w:pPr>
        <w:pStyle w:val="Brezrazmikov"/>
        <w:jc w:val="both"/>
      </w:pPr>
    </w:p>
    <w:p w14:paraId="49DA6DBF" w14:textId="77777777" w:rsidR="00EA1CAC" w:rsidRDefault="00EA1CAC" w:rsidP="0002688F">
      <w:pPr>
        <w:pStyle w:val="Brezrazmikov"/>
        <w:jc w:val="both"/>
      </w:pPr>
      <w:r>
        <w:t xml:space="preserve"> </w:t>
      </w:r>
    </w:p>
    <w:p w14:paraId="5BB12123" w14:textId="3A7865B3" w:rsidR="0002688F" w:rsidRDefault="00251380" w:rsidP="0002688F">
      <w:pPr>
        <w:pStyle w:val="Brezrazmikov"/>
        <w:jc w:val="both"/>
      </w:pPr>
      <w:r>
        <w:t>Letno poročilo</w:t>
      </w:r>
      <w:r w:rsidR="008F3F76">
        <w:t xml:space="preserve"> </w:t>
      </w:r>
      <w:r w:rsidR="00236E7A">
        <w:t xml:space="preserve"> </w:t>
      </w:r>
      <w:r w:rsidR="008B5677">
        <w:t xml:space="preserve">je </w:t>
      </w:r>
      <w:r w:rsidR="0002688F">
        <w:t xml:space="preserve"> priloga in sestavni del tega sklepa.</w:t>
      </w:r>
    </w:p>
    <w:p w14:paraId="35511302" w14:textId="77777777" w:rsidR="00A169C1" w:rsidRDefault="000B5C53" w:rsidP="00D22F5F">
      <w:pPr>
        <w:pStyle w:val="Brezrazmikov"/>
        <w:jc w:val="both"/>
      </w:pPr>
      <w:r>
        <w:tab/>
      </w:r>
    </w:p>
    <w:p w14:paraId="0252FEA9" w14:textId="77777777" w:rsidR="00A169C1" w:rsidRDefault="00A169C1" w:rsidP="00D22F5F">
      <w:pPr>
        <w:pStyle w:val="Brezrazmikov"/>
        <w:jc w:val="both"/>
      </w:pPr>
    </w:p>
    <w:p w14:paraId="45003F15" w14:textId="77777777" w:rsidR="00EF11FE" w:rsidRDefault="00EF11FE" w:rsidP="00D22F5F">
      <w:pPr>
        <w:pStyle w:val="Brezrazmikov"/>
        <w:jc w:val="both"/>
      </w:pPr>
    </w:p>
    <w:p w14:paraId="3580F07C" w14:textId="77777777" w:rsidR="00EF11FE" w:rsidRDefault="00EF11FE" w:rsidP="00D22F5F">
      <w:pPr>
        <w:pStyle w:val="Brezrazmikov"/>
        <w:jc w:val="both"/>
      </w:pPr>
    </w:p>
    <w:p w14:paraId="2E968616" w14:textId="77777777" w:rsidR="00CC59A1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9C1">
        <w:tab/>
      </w:r>
      <w:r>
        <w:t>Anton Leskovar;</w:t>
      </w:r>
    </w:p>
    <w:p w14:paraId="5FA2C6F1" w14:textId="77777777" w:rsidR="00914D51" w:rsidRDefault="00914D51" w:rsidP="00D22F5F">
      <w:pPr>
        <w:pStyle w:val="Brezrazmikov"/>
        <w:jc w:val="both"/>
      </w:pPr>
    </w:p>
    <w:p w14:paraId="02B6FA4D" w14:textId="77777777" w:rsidR="000B5C53" w:rsidRDefault="000B5C53" w:rsidP="00CC59A1">
      <w:pPr>
        <w:pStyle w:val="Brezrazmikov"/>
        <w:ind w:left="5664" w:firstLine="708"/>
        <w:jc w:val="both"/>
      </w:pPr>
      <w:r>
        <w:t>župan</w:t>
      </w:r>
    </w:p>
    <w:p w14:paraId="40ACFAEB" w14:textId="77777777" w:rsidR="000B5C53" w:rsidRDefault="000B5C53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0B5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2688F"/>
    <w:rsid w:val="00055B80"/>
    <w:rsid w:val="00083A6A"/>
    <w:rsid w:val="000A7C18"/>
    <w:rsid w:val="000B5C53"/>
    <w:rsid w:val="001062E0"/>
    <w:rsid w:val="001118BD"/>
    <w:rsid w:val="00154202"/>
    <w:rsid w:val="001A5A3A"/>
    <w:rsid w:val="001E4A32"/>
    <w:rsid w:val="00236E7A"/>
    <w:rsid w:val="00251380"/>
    <w:rsid w:val="003F4790"/>
    <w:rsid w:val="0049131D"/>
    <w:rsid w:val="00497602"/>
    <w:rsid w:val="004E7266"/>
    <w:rsid w:val="00505D0E"/>
    <w:rsid w:val="00527826"/>
    <w:rsid w:val="005B7AF6"/>
    <w:rsid w:val="005F4885"/>
    <w:rsid w:val="00644A84"/>
    <w:rsid w:val="00690185"/>
    <w:rsid w:val="006A2594"/>
    <w:rsid w:val="006A6971"/>
    <w:rsid w:val="006B5791"/>
    <w:rsid w:val="006B797F"/>
    <w:rsid w:val="006F1886"/>
    <w:rsid w:val="00730931"/>
    <w:rsid w:val="00730FDA"/>
    <w:rsid w:val="00840CC6"/>
    <w:rsid w:val="00880C9F"/>
    <w:rsid w:val="00885A92"/>
    <w:rsid w:val="008A44A5"/>
    <w:rsid w:val="008B5677"/>
    <w:rsid w:val="008E5406"/>
    <w:rsid w:val="008F3F76"/>
    <w:rsid w:val="008F7067"/>
    <w:rsid w:val="00914D51"/>
    <w:rsid w:val="00955A3E"/>
    <w:rsid w:val="009638CF"/>
    <w:rsid w:val="009D781D"/>
    <w:rsid w:val="00A169C1"/>
    <w:rsid w:val="00A1752C"/>
    <w:rsid w:val="00A31837"/>
    <w:rsid w:val="00A722EA"/>
    <w:rsid w:val="00A9276C"/>
    <w:rsid w:val="00A95CE8"/>
    <w:rsid w:val="00B062B3"/>
    <w:rsid w:val="00B16EC3"/>
    <w:rsid w:val="00BB3902"/>
    <w:rsid w:val="00BF74B4"/>
    <w:rsid w:val="00C31C93"/>
    <w:rsid w:val="00C47519"/>
    <w:rsid w:val="00C810C1"/>
    <w:rsid w:val="00CC59A1"/>
    <w:rsid w:val="00D026D2"/>
    <w:rsid w:val="00D22F5F"/>
    <w:rsid w:val="00D730CF"/>
    <w:rsid w:val="00DB1CE0"/>
    <w:rsid w:val="00E26D68"/>
    <w:rsid w:val="00E3636A"/>
    <w:rsid w:val="00E5247F"/>
    <w:rsid w:val="00E705C3"/>
    <w:rsid w:val="00EA1CAC"/>
    <w:rsid w:val="00EF11FE"/>
    <w:rsid w:val="00EF584F"/>
    <w:rsid w:val="00F30FF6"/>
    <w:rsid w:val="00F3790E"/>
    <w:rsid w:val="00F7529C"/>
    <w:rsid w:val="00FA1A39"/>
    <w:rsid w:val="00FD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966F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2025-12-03T07:09:00Z</cp:lastPrinted>
  <dcterms:created xsi:type="dcterms:W3CDTF">2026-03-05T07:08:00Z</dcterms:created>
  <dcterms:modified xsi:type="dcterms:W3CDTF">2026-03-05T07:08:00Z</dcterms:modified>
</cp:coreProperties>
</file>